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6D14B" w14:textId="79A254FB" w:rsidR="002D4E89" w:rsidRPr="008945C1" w:rsidRDefault="008945C1" w:rsidP="008945C1">
      <w:pPr>
        <w:jc w:val="center"/>
        <w:rPr>
          <w:b/>
          <w:bCs/>
          <w:i/>
          <w:iCs/>
          <w:u w:val="single"/>
          <w:lang w:val="es-ES"/>
        </w:rPr>
      </w:pPr>
      <w:r w:rsidRPr="008945C1">
        <w:rPr>
          <w:b/>
          <w:bCs/>
          <w:i/>
          <w:iCs/>
          <w:u w:val="single"/>
          <w:lang w:val="es-ES"/>
        </w:rPr>
        <w:t>Informe Cualitativo</w:t>
      </w:r>
    </w:p>
    <w:p w14:paraId="63A329B4" w14:textId="0D9F4ED8" w:rsidR="008945C1" w:rsidRDefault="008945C1" w:rsidP="008945C1">
      <w:pPr>
        <w:rPr>
          <w:lang w:val="es-ES"/>
        </w:rPr>
      </w:pPr>
      <w:r w:rsidRPr="008945C1">
        <w:rPr>
          <w:lang w:val="es-ES"/>
        </w:rPr>
        <w:t xml:space="preserve">Acciones Semestre: </w:t>
      </w:r>
    </w:p>
    <w:p w14:paraId="50EB23CD" w14:textId="3A4B4A3C" w:rsidR="008945C1" w:rsidRPr="008945C1" w:rsidRDefault="004043CA" w:rsidP="00894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 xml:space="preserve">Intervenciones de oficio, mediaciones, control del debido proceso y canalizaciones. </w:t>
      </w:r>
    </w:p>
    <w:p w14:paraId="57E880BA" w14:textId="1E61DF60" w:rsidR="008945C1" w:rsidRPr="008945C1" w:rsidRDefault="008945C1" w:rsidP="008945C1">
      <w:pPr>
        <w:rPr>
          <w:lang w:val="es-ES"/>
        </w:rPr>
      </w:pPr>
      <w:r w:rsidRPr="008945C1">
        <w:rPr>
          <w:lang w:val="es-ES"/>
        </w:rPr>
        <w:t>Gestiones Realizadas:</w:t>
      </w:r>
    </w:p>
    <w:p w14:paraId="356B23F5" w14:textId="5EFF7595" w:rsidR="008945C1" w:rsidRPr="008945C1" w:rsidRDefault="004043CA" w:rsidP="00894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 xml:space="preserve">Verificaciones in situ, </w:t>
      </w:r>
      <w:r>
        <w:rPr>
          <w:lang w:val="es-ES"/>
        </w:rPr>
        <w:t>revisión de expedientes judiciales y de carpetas fiscales</w:t>
      </w:r>
      <w:r>
        <w:rPr>
          <w:lang w:val="es-ES"/>
        </w:rPr>
        <w:t>,</w:t>
      </w:r>
      <w:r>
        <w:rPr>
          <w:lang w:val="es-ES"/>
        </w:rPr>
        <w:t xml:space="preserve"> constituciones en </w:t>
      </w:r>
      <w:r>
        <w:rPr>
          <w:lang w:val="es-ES"/>
        </w:rPr>
        <w:t>penitenciarias, solicitudes de informes que fueron contrastadas para mayor examen de los datos en ellos contenidos.</w:t>
      </w:r>
    </w:p>
    <w:p w14:paraId="7EF6F5F7" w14:textId="4DD32F21" w:rsidR="008945C1" w:rsidRPr="008945C1" w:rsidRDefault="008945C1" w:rsidP="008945C1">
      <w:pPr>
        <w:rPr>
          <w:lang w:val="es-ES"/>
        </w:rPr>
      </w:pPr>
      <w:r>
        <w:rPr>
          <w:lang w:val="es-ES"/>
        </w:rPr>
        <w:t>Principales Logros alcanzados:</w:t>
      </w:r>
    </w:p>
    <w:p w14:paraId="29B2E2B9" w14:textId="094EB2A5" w:rsidR="008945C1" w:rsidRPr="008945C1" w:rsidRDefault="001018B2" w:rsidP="00894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 xml:space="preserve">Traslados de internos, medidas menos gravosas como prisión domiciliaria, libertades, libertad condicional, traslados para atención médica, constitución de médicos forenses y juntas. </w:t>
      </w:r>
    </w:p>
    <w:p w14:paraId="34CEEB01" w14:textId="0447F42A" w:rsidR="008945C1" w:rsidRPr="008945C1" w:rsidRDefault="008945C1" w:rsidP="008945C1">
      <w:pPr>
        <w:rPr>
          <w:lang w:val="es-ES"/>
        </w:rPr>
      </w:pPr>
      <w:r w:rsidRPr="008945C1">
        <w:rPr>
          <w:lang w:val="es-ES"/>
        </w:rPr>
        <w:t>Dificultades y Lecciones aprendidas:</w:t>
      </w:r>
    </w:p>
    <w:p w14:paraId="40E99908" w14:textId="03EAF8B0" w:rsidR="008945C1" w:rsidRDefault="001018B2" w:rsidP="00894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>Morosidad judicial, casos fortuitos como efecto de la pandemia que han dificultado los procesos.</w:t>
      </w:r>
    </w:p>
    <w:p w14:paraId="1952EF19" w14:textId="1FB9912B" w:rsidR="008945C1" w:rsidRPr="008945C1" w:rsidRDefault="001018B2" w:rsidP="00894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>Instar ante la no respuesta de algún estamento requerido.</w:t>
      </w:r>
    </w:p>
    <w:p w14:paraId="69420A2B" w14:textId="7A2273C2" w:rsidR="008945C1" w:rsidRPr="008945C1" w:rsidRDefault="008945C1" w:rsidP="008945C1">
      <w:pPr>
        <w:rPr>
          <w:lang w:val="es-ES"/>
        </w:rPr>
      </w:pPr>
      <w:r w:rsidRPr="008945C1">
        <w:rPr>
          <w:lang w:val="es-ES"/>
        </w:rPr>
        <w:t>Objetivos del siguiente semestre:</w:t>
      </w:r>
    </w:p>
    <w:p w14:paraId="453EB12A" w14:textId="0A3E36AC" w:rsidR="008945C1" w:rsidRPr="008945C1" w:rsidRDefault="001018B2" w:rsidP="00894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lang w:val="es-ES"/>
        </w:rPr>
        <w:t xml:space="preserve">Proseguir con las buenas </w:t>
      </w:r>
      <w:r w:rsidR="006A5DB4">
        <w:rPr>
          <w:lang w:val="es-ES"/>
        </w:rPr>
        <w:t>prácticas</w:t>
      </w:r>
      <w:r>
        <w:rPr>
          <w:lang w:val="es-ES"/>
        </w:rPr>
        <w:t xml:space="preserve"> y adecuar</w:t>
      </w:r>
      <w:r w:rsidR="00085A22">
        <w:rPr>
          <w:lang w:val="es-ES"/>
        </w:rPr>
        <w:t xml:space="preserve"> de acuer</w:t>
      </w:r>
      <w:r w:rsidR="006A5DB4">
        <w:rPr>
          <w:lang w:val="es-ES"/>
        </w:rPr>
        <w:t>d</w:t>
      </w:r>
      <w:r w:rsidR="00085A22">
        <w:rPr>
          <w:lang w:val="es-ES"/>
        </w:rPr>
        <w:t xml:space="preserve">o </w:t>
      </w:r>
      <w:proofErr w:type="gramStart"/>
      <w:r w:rsidR="00085A22">
        <w:rPr>
          <w:lang w:val="es-ES"/>
        </w:rPr>
        <w:t xml:space="preserve">a </w:t>
      </w:r>
      <w:r>
        <w:rPr>
          <w:lang w:val="es-ES"/>
        </w:rPr>
        <w:t xml:space="preserve"> las</w:t>
      </w:r>
      <w:proofErr w:type="gramEnd"/>
      <w:r>
        <w:rPr>
          <w:lang w:val="es-ES"/>
        </w:rPr>
        <w:t xml:space="preserve"> dificultades </w:t>
      </w:r>
      <w:r w:rsidR="00085A22">
        <w:rPr>
          <w:lang w:val="es-ES"/>
        </w:rPr>
        <w:t xml:space="preserve"> los </w:t>
      </w:r>
      <w:r>
        <w:rPr>
          <w:lang w:val="es-ES"/>
        </w:rPr>
        <w:t>procesos</w:t>
      </w:r>
      <w:r w:rsidR="00085A22">
        <w:rPr>
          <w:lang w:val="es-ES"/>
        </w:rPr>
        <w:t xml:space="preserve"> para que sean mas efectivos. </w:t>
      </w:r>
    </w:p>
    <w:p w14:paraId="51097729" w14:textId="732D5322" w:rsidR="008945C1" w:rsidRDefault="008945C1" w:rsidP="008945C1">
      <w:pPr>
        <w:jc w:val="center"/>
        <w:rPr>
          <w:i/>
          <w:iCs/>
          <w:u w:val="single"/>
          <w:lang w:val="es-ES"/>
        </w:rPr>
      </w:pPr>
    </w:p>
    <w:p w14:paraId="2CDB2721" w14:textId="77777777" w:rsidR="008945C1" w:rsidRPr="008945C1" w:rsidRDefault="008945C1" w:rsidP="008945C1">
      <w:pPr>
        <w:rPr>
          <w:lang w:val="es-ES"/>
        </w:rPr>
      </w:pPr>
    </w:p>
    <w:sectPr w:rsidR="008945C1" w:rsidRPr="008945C1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A06C0" w14:textId="77777777" w:rsidR="00AE45D5" w:rsidRDefault="00AE45D5" w:rsidP="008945C1">
      <w:pPr>
        <w:spacing w:after="0" w:line="240" w:lineRule="auto"/>
      </w:pPr>
      <w:r>
        <w:separator/>
      </w:r>
    </w:p>
  </w:endnote>
  <w:endnote w:type="continuationSeparator" w:id="0">
    <w:p w14:paraId="64DC11DD" w14:textId="77777777" w:rsidR="00AE45D5" w:rsidRDefault="00AE45D5" w:rsidP="00894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6D8CF" w14:textId="77777777" w:rsidR="008945C1" w:rsidRPr="00731EC7" w:rsidRDefault="008945C1" w:rsidP="008945C1">
    <w:pPr>
      <w:suppressAutoHyphens/>
      <w:spacing w:after="0" w:line="240" w:lineRule="auto"/>
      <w:rPr>
        <w:rFonts w:ascii="Arial" w:eastAsia="Times New Roman" w:hAnsi="Arial" w:cs="Arial"/>
        <w:i/>
        <w:sz w:val="16"/>
        <w:szCs w:val="16"/>
        <w:lang w:val="es-ES_tradnl" w:eastAsia="zh-CN"/>
      </w:rPr>
    </w:pPr>
    <w:r>
      <w:rPr>
        <w:rFonts w:ascii="Arial" w:eastAsia="Times New Roman" w:hAnsi="Arial" w:cs="Arial"/>
        <w:i/>
        <w:sz w:val="16"/>
        <w:szCs w:val="16"/>
        <w:u w:val="single"/>
        <w:lang w:val="es-ES_tradnl" w:eastAsia="zh-CN"/>
      </w:rPr>
      <w:t>NP/sc</w:t>
    </w:r>
    <w:r w:rsidRPr="00731EC7">
      <w:rPr>
        <w:rFonts w:ascii="Arial" w:eastAsia="Times New Roman" w:hAnsi="Arial" w:cs="Arial"/>
        <w:i/>
        <w:sz w:val="16"/>
        <w:szCs w:val="16"/>
        <w:u w:val="single"/>
        <w:lang w:val="es-ES_tradnl" w:eastAsia="zh-CN"/>
      </w:rPr>
      <w:t>______________________________________________________________________________________</w:t>
    </w:r>
  </w:p>
  <w:p w14:paraId="09C866B4" w14:textId="77777777" w:rsidR="008945C1" w:rsidRPr="00731EC7" w:rsidRDefault="008945C1" w:rsidP="008945C1">
    <w:pPr>
      <w:suppressAutoHyphens/>
      <w:spacing w:after="0" w:line="240" w:lineRule="auto"/>
      <w:rPr>
        <w:rFonts w:ascii="Palatino Linotype" w:eastAsia="Times New Roman" w:hAnsi="Palatino Linotype" w:cs="Arial"/>
        <w:b/>
        <w:sz w:val="13"/>
        <w:szCs w:val="13"/>
        <w:lang w:val="es-ES_tradnl" w:eastAsia="zh-CN"/>
      </w:rPr>
    </w:pPr>
    <w:r w:rsidRPr="00731EC7">
      <w:rPr>
        <w:rFonts w:ascii="Palatino Linotype" w:eastAsia="Times New Roman" w:hAnsi="Palatino Linotype" w:cs="Arial"/>
        <w:b/>
        <w:sz w:val="13"/>
        <w:szCs w:val="13"/>
        <w:lang w:val="es-ES_tradnl" w:eastAsia="zh-CN"/>
      </w:rPr>
      <w:t xml:space="preserve"> </w:t>
    </w:r>
    <w:r w:rsidRPr="00731EC7">
      <w:rPr>
        <w:rFonts w:ascii="Palatino Linotype" w:eastAsia="Times New Roman" w:hAnsi="Palatino Linotype" w:cs="Arial"/>
        <w:sz w:val="13"/>
        <w:szCs w:val="13"/>
        <w:lang w:val="es-ES_tradnl" w:eastAsia="zh-CN"/>
      </w:rPr>
      <w:t>VISIÓN: LA DEFENSORIA DEL PUEBLO DE LA REPÚBLICA DEL PARAGUAY AL AÑO 2021 SERÁ RECONOCIDA POR SU INCIDENCIA EN LA PROTECCIÓN Y PROMOCIÓN DE LOS DERECHOS HUMANOS, L A ACTUACIÓN INSTITUCIONAL FUNDADA EN EL RESPETO DE LA DIGNIDAD HUMANA ESPECIALMENTE EN LOS TERRITORIOS MÁS VULNERABLE</w:t>
    </w:r>
    <w:r w:rsidRPr="00731EC7">
      <w:rPr>
        <w:rFonts w:ascii="Palatino Linotype" w:eastAsia="Times New Roman" w:hAnsi="Palatino Linotype" w:cs="Arial"/>
        <w:b/>
        <w:sz w:val="13"/>
        <w:szCs w:val="13"/>
        <w:lang w:val="es-ES_tradnl" w:eastAsia="zh-CN"/>
      </w:rPr>
      <w:t xml:space="preserve">S. </w:t>
    </w:r>
    <w:r w:rsidRPr="00731EC7">
      <w:rPr>
        <w:rFonts w:ascii="Palatino Linotype" w:eastAsia="Times New Roman" w:hAnsi="Palatino Linotype" w:cs="Arial"/>
        <w:i/>
        <w:sz w:val="13"/>
        <w:szCs w:val="13"/>
        <w:lang w:val="es-ES_tradnl" w:eastAsia="zh-CN"/>
      </w:rPr>
      <w:t xml:space="preserve">Avda. </w:t>
    </w:r>
    <w:proofErr w:type="spellStart"/>
    <w:r w:rsidRPr="00731EC7">
      <w:rPr>
        <w:rFonts w:ascii="Palatino Linotype" w:eastAsia="Times New Roman" w:hAnsi="Palatino Linotype" w:cs="Arial"/>
        <w:i/>
        <w:sz w:val="13"/>
        <w:szCs w:val="13"/>
        <w:lang w:val="es-ES_tradnl" w:eastAsia="zh-CN"/>
      </w:rPr>
      <w:t>Ygatimí</w:t>
    </w:r>
    <w:proofErr w:type="spellEnd"/>
    <w:r w:rsidRPr="00731EC7">
      <w:rPr>
        <w:rFonts w:ascii="Palatino Linotype" w:eastAsia="Times New Roman" w:hAnsi="Palatino Linotype" w:cs="Arial"/>
        <w:i/>
        <w:sz w:val="13"/>
        <w:szCs w:val="13"/>
        <w:lang w:val="es-ES_tradnl" w:eastAsia="zh-CN"/>
      </w:rPr>
      <w:t xml:space="preserve"> y Juan E. O`Leary. “</w:t>
    </w:r>
    <w:proofErr w:type="spellStart"/>
    <w:r w:rsidRPr="00731EC7">
      <w:rPr>
        <w:rFonts w:ascii="Palatino Linotype" w:eastAsia="Times New Roman" w:hAnsi="Palatino Linotype" w:cs="Arial"/>
        <w:i/>
        <w:sz w:val="13"/>
        <w:szCs w:val="13"/>
        <w:lang w:val="pt-BR" w:eastAsia="zh-CN"/>
      </w:rPr>
      <w:t>Edificio</w:t>
    </w:r>
    <w:proofErr w:type="spellEnd"/>
    <w:r w:rsidRPr="00731EC7">
      <w:rPr>
        <w:rFonts w:ascii="Palatino Linotype" w:eastAsia="Times New Roman" w:hAnsi="Palatino Linotype" w:cs="Arial"/>
        <w:i/>
        <w:sz w:val="13"/>
        <w:szCs w:val="13"/>
        <w:lang w:val="pt-BR" w:eastAsia="zh-CN"/>
      </w:rPr>
      <w:t xml:space="preserve"> </w:t>
    </w:r>
    <w:proofErr w:type="spellStart"/>
    <w:r w:rsidRPr="00731EC7">
      <w:rPr>
        <w:rFonts w:ascii="Palatino Linotype" w:eastAsia="Times New Roman" w:hAnsi="Palatino Linotype" w:cs="Arial"/>
        <w:i/>
        <w:sz w:val="13"/>
        <w:szCs w:val="13"/>
        <w:lang w:val="pt-BR" w:eastAsia="zh-CN"/>
      </w:rPr>
      <w:t>Derechos</w:t>
    </w:r>
    <w:proofErr w:type="spellEnd"/>
    <w:r w:rsidRPr="00731EC7">
      <w:rPr>
        <w:rFonts w:ascii="Palatino Linotype" w:eastAsia="Times New Roman" w:hAnsi="Palatino Linotype" w:cs="Arial"/>
        <w:i/>
        <w:sz w:val="13"/>
        <w:szCs w:val="13"/>
        <w:lang w:val="pt-BR" w:eastAsia="zh-CN"/>
      </w:rPr>
      <w:t xml:space="preserve"> Humanos y Memoria”. Página Web. www.defensoriadelpueblo.gov.pymail:</w:t>
    </w:r>
    <w:hyperlink r:id="rId1" w:history="1">
      <w:r w:rsidRPr="00731EC7">
        <w:rPr>
          <w:rFonts w:ascii="Palatino Linotype" w:eastAsia="Times New Roman" w:hAnsi="Palatino Linotype" w:cs="Arial"/>
          <w:i/>
          <w:sz w:val="13"/>
          <w:szCs w:val="13"/>
          <w:lang w:val="pt-BR" w:eastAsia="zh-CN"/>
        </w:rPr>
        <w:t>defensoria@defensoriadelpueblo.gov.py</w:t>
      </w:r>
    </w:hyperlink>
    <w:r w:rsidRPr="00731EC7">
      <w:rPr>
        <w:rFonts w:ascii="Palatino Linotype" w:eastAsia="Times New Roman" w:hAnsi="Palatino Linotype" w:cs="Arial"/>
        <w:i/>
        <w:sz w:val="13"/>
        <w:szCs w:val="13"/>
        <w:lang w:val="pt-BR" w:eastAsia="zh-CN"/>
      </w:rPr>
      <w:t xml:space="preserve"> </w:t>
    </w:r>
  </w:p>
  <w:p w14:paraId="6818B146" w14:textId="77777777" w:rsidR="008945C1" w:rsidRDefault="008945C1" w:rsidP="008945C1">
    <w:pPr>
      <w:pStyle w:val="Piedepgina"/>
    </w:pPr>
  </w:p>
  <w:p w14:paraId="16815184" w14:textId="77777777" w:rsidR="008945C1" w:rsidRDefault="008945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AFD3F" w14:textId="77777777" w:rsidR="00AE45D5" w:rsidRDefault="00AE45D5" w:rsidP="008945C1">
      <w:pPr>
        <w:spacing w:after="0" w:line="240" w:lineRule="auto"/>
      </w:pPr>
      <w:r>
        <w:separator/>
      </w:r>
    </w:p>
  </w:footnote>
  <w:footnote w:type="continuationSeparator" w:id="0">
    <w:p w14:paraId="78AFBCE5" w14:textId="77777777" w:rsidR="00AE45D5" w:rsidRDefault="00AE45D5" w:rsidP="00894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17F0E" w14:textId="77777777" w:rsidR="008945C1" w:rsidRDefault="008945C1" w:rsidP="008945C1">
    <w:pPr>
      <w:pStyle w:val="Sinespaciado"/>
      <w:jc w:val="center"/>
      <w:rPr>
        <w:rFonts w:ascii="Book Antiqua" w:hAnsi="Book Antiqua"/>
        <w:b/>
        <w:lang w:val="es-ES" w:eastAsia="zh-CN"/>
      </w:rPr>
    </w:pPr>
    <w:r>
      <w:rPr>
        <w:rFonts w:ascii="Book Antiqua" w:hAnsi="Book Antiqua"/>
        <w:b/>
        <w:noProof/>
        <w:lang w:eastAsia="es-PY"/>
      </w:rPr>
      <w:drawing>
        <wp:inline distT="0" distB="0" distL="0" distR="0" wp14:anchorId="4A9F3056" wp14:editId="580E1D7F">
          <wp:extent cx="664210" cy="591185"/>
          <wp:effectExtent l="0" t="0" r="254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A23FFBE" w14:textId="77777777" w:rsidR="008945C1" w:rsidRPr="00731EC7" w:rsidRDefault="008945C1" w:rsidP="008945C1">
    <w:pPr>
      <w:pStyle w:val="Sinespaciado"/>
      <w:rPr>
        <w:rFonts w:ascii="Book Antiqua" w:hAnsi="Book Antiqua"/>
        <w:b/>
        <w:sz w:val="20"/>
        <w:szCs w:val="20"/>
        <w:lang w:val="es-ES" w:eastAsia="zh-CN"/>
      </w:rPr>
    </w:pPr>
    <w:r w:rsidRPr="00731EC7">
      <w:rPr>
        <w:rFonts w:ascii="Book Antiqua" w:hAnsi="Book Antiqua"/>
        <w:b/>
        <w:lang w:val="es-ES" w:eastAsia="zh-CN"/>
      </w:rPr>
      <w:t xml:space="preserve">                                                                </w:t>
    </w:r>
    <w:r w:rsidRPr="00731EC7">
      <w:rPr>
        <w:rFonts w:ascii="Book Antiqua" w:hAnsi="Book Antiqua"/>
        <w:b/>
        <w:sz w:val="20"/>
        <w:szCs w:val="20"/>
        <w:lang w:val="es-ES" w:eastAsia="zh-CN"/>
      </w:rPr>
      <w:t>Defensoría del Pueblo</w:t>
    </w:r>
  </w:p>
  <w:p w14:paraId="52171D0D" w14:textId="77777777" w:rsidR="008945C1" w:rsidRPr="00731EC7" w:rsidRDefault="008945C1" w:rsidP="008945C1">
    <w:pPr>
      <w:pStyle w:val="Sinespaciado"/>
      <w:jc w:val="center"/>
      <w:rPr>
        <w:rFonts w:ascii="Book Antiqua" w:hAnsi="Book Antiqua"/>
        <w:sz w:val="20"/>
        <w:szCs w:val="20"/>
        <w:lang w:val="es-ES" w:eastAsia="zh-CN"/>
      </w:rPr>
    </w:pPr>
    <w:r w:rsidRPr="00731EC7">
      <w:rPr>
        <w:rFonts w:ascii="Book Antiqua" w:hAnsi="Book Antiqua"/>
        <w:b/>
        <w:sz w:val="20"/>
        <w:szCs w:val="20"/>
        <w:lang w:val="es-ES" w:eastAsia="zh-CN"/>
      </w:rPr>
      <w:t>“Dirección General de Atención a Personas Privadas de su Libertad y Ámbitos de Encierro</w:t>
    </w:r>
    <w:r w:rsidRPr="00731EC7">
      <w:rPr>
        <w:rFonts w:ascii="Book Antiqua" w:hAnsi="Book Antiqua"/>
        <w:sz w:val="20"/>
        <w:szCs w:val="20"/>
        <w:lang w:val="es-ES" w:eastAsia="zh-CN"/>
      </w:rPr>
      <w:t>”</w:t>
    </w:r>
  </w:p>
  <w:p w14:paraId="5BC258DB" w14:textId="77777777" w:rsidR="008945C1" w:rsidRPr="00731EC7" w:rsidRDefault="008945C1" w:rsidP="008945C1">
    <w:pPr>
      <w:pStyle w:val="Sinespaciado"/>
      <w:jc w:val="center"/>
      <w:rPr>
        <w:rFonts w:ascii="Book Antiqua" w:hAnsi="Book Antiqua"/>
        <w:sz w:val="20"/>
        <w:szCs w:val="20"/>
        <w:lang w:val="es-ES" w:eastAsia="zh-CN"/>
      </w:rPr>
    </w:pPr>
  </w:p>
  <w:p w14:paraId="49D7C14B" w14:textId="77777777" w:rsidR="008945C1" w:rsidRPr="00731EC7" w:rsidRDefault="008945C1" w:rsidP="008945C1">
    <w:pPr>
      <w:pBdr>
        <w:bottom w:val="single" w:sz="4" w:space="1" w:color="auto"/>
      </w:pBdr>
      <w:tabs>
        <w:tab w:val="center" w:pos="4252"/>
        <w:tab w:val="right" w:pos="8504"/>
      </w:tabs>
      <w:suppressAutoHyphens/>
      <w:spacing w:after="0" w:line="240" w:lineRule="auto"/>
      <w:rPr>
        <w:rFonts w:ascii="Book Antiqua" w:eastAsia="Calibri" w:hAnsi="Book Antiqua" w:cs="Times New Roman"/>
        <w:b/>
        <w:sz w:val="12"/>
        <w:szCs w:val="12"/>
        <w:lang w:val="es-ES" w:eastAsia="zh-CN"/>
      </w:rPr>
    </w:pPr>
    <w:r w:rsidRPr="00731EC7">
      <w:rPr>
        <w:rFonts w:ascii="Times New Roman" w:hAnsi="Times New Roman" w:cs="Times New Roman"/>
        <w:b/>
        <w:sz w:val="12"/>
        <w:szCs w:val="12"/>
      </w:rPr>
      <w:t xml:space="preserve">MISION: HEMOS ASUMIDO EL COMPROMISO Y LA RESPONSABILIDAD DE REPRESNTAR, DEFENDER Y PROMOVERLOS DERECHOS HUMANOS DE TODOS LOS HABITANTES DE LA REPÚBLICA DEL PARAGUAY, PROPORCIONÁNDOLES SERVICIOS DE CALIDAD ESPECIALMENTE ALOS QUE SE ENCUENTRAN </w:t>
    </w:r>
    <w:proofErr w:type="gramStart"/>
    <w:r w:rsidRPr="00731EC7">
      <w:rPr>
        <w:rFonts w:ascii="Times New Roman" w:hAnsi="Times New Roman" w:cs="Times New Roman"/>
        <w:b/>
        <w:sz w:val="12"/>
        <w:szCs w:val="12"/>
      </w:rPr>
      <w:t>EN  SITUACIÓN</w:t>
    </w:r>
    <w:proofErr w:type="gramEnd"/>
    <w:r w:rsidRPr="00731EC7">
      <w:rPr>
        <w:rFonts w:ascii="Times New Roman" w:hAnsi="Times New Roman" w:cs="Times New Roman"/>
        <w:b/>
        <w:sz w:val="12"/>
        <w:szCs w:val="12"/>
      </w:rPr>
      <w:t xml:space="preserve"> DE VULNERABILIDAD, TRASLADÁNDONOS A LOS LUGARES DONDE NOS NECESITEN</w:t>
    </w:r>
  </w:p>
  <w:p w14:paraId="751F3E1F" w14:textId="77777777" w:rsidR="008945C1" w:rsidRDefault="008945C1" w:rsidP="008945C1">
    <w:pPr>
      <w:pStyle w:val="Encabezado"/>
    </w:pPr>
  </w:p>
  <w:p w14:paraId="37429919" w14:textId="77777777" w:rsidR="008945C1" w:rsidRDefault="008945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5C1"/>
    <w:rsid w:val="00085A22"/>
    <w:rsid w:val="001018B2"/>
    <w:rsid w:val="002D4E89"/>
    <w:rsid w:val="004043CA"/>
    <w:rsid w:val="006A5DB4"/>
    <w:rsid w:val="008945C1"/>
    <w:rsid w:val="00AE45D5"/>
    <w:rsid w:val="00BD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6650D"/>
  <w15:chartTrackingRefBased/>
  <w15:docId w15:val="{ED16BFAE-1DCE-418B-A8E9-14A61CF6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945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45C1"/>
  </w:style>
  <w:style w:type="paragraph" w:styleId="Piedepgina">
    <w:name w:val="footer"/>
    <w:basedOn w:val="Normal"/>
    <w:link w:val="PiedepginaCar"/>
    <w:uiPriority w:val="99"/>
    <w:unhideWhenUsed/>
    <w:rsid w:val="008945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45C1"/>
  </w:style>
  <w:style w:type="paragraph" w:styleId="Sinespaciado">
    <w:name w:val="No Spacing"/>
    <w:uiPriority w:val="1"/>
    <w:qFormat/>
    <w:rsid w:val="008945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fensoria@defensoriadelpueblo.gov.p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Defensoria</dc:creator>
  <cp:keywords/>
  <dc:description/>
  <cp:lastModifiedBy>Defensoria</cp:lastModifiedBy>
  <cp:revision>2</cp:revision>
  <dcterms:created xsi:type="dcterms:W3CDTF">2020-07-02T13:23:00Z</dcterms:created>
  <dcterms:modified xsi:type="dcterms:W3CDTF">2020-07-02T13:23:00Z</dcterms:modified>
</cp:coreProperties>
</file>